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CIQA入盟申</w:t>
      </w:r>
      <w:bookmarkStart w:id="0" w:name="_GoBack"/>
      <w:bookmarkEnd w:id="0"/>
      <w:r>
        <w:rPr>
          <w:rFonts w:hint="eastAsia"/>
          <w:lang w:val="en-US" w:eastAsia="zh-CN"/>
        </w:rPr>
        <w:t>请表格</w:t>
      </w:r>
    </w:p>
    <w:tbl>
      <w:tblPr>
        <w:tblStyle w:val="4"/>
        <w:tblpPr w:leftFromText="180" w:rightFromText="180" w:vertAnchor="text" w:horzAnchor="page" w:tblpX="1225" w:tblpY="279"/>
        <w:tblOverlap w:val="never"/>
        <w:tblW w:w="9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3021"/>
        <w:gridCol w:w="1493"/>
        <w:gridCol w:w="3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787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平顶山学院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0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zbzx702@163.com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3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0375-2656855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上级主管部门</w:t>
            </w:r>
          </w:p>
        </w:tc>
        <w:tc>
          <w:tcPr>
            <w:tcW w:w="30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河南省教育厅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学校徽标</w:t>
            </w:r>
          </w:p>
        </w:tc>
        <w:tc>
          <w:tcPr>
            <w:tcW w:w="33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联系人</w:t>
            </w:r>
          </w:p>
        </w:tc>
        <w:tc>
          <w:tcPr>
            <w:tcW w:w="30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史玉珍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联系地址</w:t>
            </w:r>
          </w:p>
        </w:tc>
        <w:tc>
          <w:tcPr>
            <w:tcW w:w="33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平顶山市新城区未来路南段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质量管理机构名称</w:t>
            </w:r>
          </w:p>
        </w:tc>
        <w:tc>
          <w:tcPr>
            <w:tcW w:w="30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教育督导与质量评估中心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核定编制数</w:t>
            </w:r>
          </w:p>
        </w:tc>
        <w:tc>
          <w:tcPr>
            <w:tcW w:w="33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192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机构职称人数分布（人）</w:t>
            </w:r>
          </w:p>
        </w:tc>
        <w:tc>
          <w:tcPr>
            <w:tcW w:w="7872" w:type="dxa"/>
            <w:gridSpan w:val="3"/>
            <w:vAlign w:val="center"/>
          </w:tcPr>
          <w:p>
            <w:pPr>
              <w:adjustRightInd w:val="0"/>
              <w:snapToGrid w:val="0"/>
              <w:ind w:firstLine="420" w:firstLineChars="200"/>
              <w:jc w:val="both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总数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__7_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博士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___1___</w:t>
            </w:r>
          </w:p>
          <w:p>
            <w:pPr>
              <w:adjustRightInd w:val="0"/>
              <w:snapToGrid w:val="0"/>
              <w:jc w:val="both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420" w:firstLineChars="200"/>
              <w:jc w:val="both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___5__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正高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___1___</w:t>
            </w:r>
          </w:p>
          <w:p>
            <w:pPr>
              <w:adjustRightInd w:val="0"/>
              <w:snapToGrid w:val="0"/>
              <w:jc w:val="both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420" w:firstLineChars="200"/>
              <w:jc w:val="both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副高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___1__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中级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___5___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9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主要职能业务范围(打“√”)</w:t>
            </w:r>
          </w:p>
        </w:tc>
        <w:tc>
          <w:tcPr>
            <w:tcW w:w="7872" w:type="dxa"/>
            <w:gridSpan w:val="3"/>
            <w:vAlign w:val="center"/>
          </w:tcPr>
          <w:p>
            <w:pPr>
              <w:adjustRightInd w:val="0"/>
              <w:snapToGrid w:val="0"/>
              <w:ind w:left="420" w:leftChars="200" w:firstLine="0" w:firstLineChars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left="420" w:leftChars="200" w:firstLine="0" w:firstLineChars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教学督导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专项评估    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数据监测    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教师培训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业务限于校内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兼顾校外服务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  <w:p>
            <w:pPr>
              <w:adjustRightInd w:val="0"/>
              <w:snapToGrid w:val="0"/>
              <w:ind w:left="420" w:leftChars="200" w:firstLine="0" w:firstLineChars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其他说明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_________________________________________</w:t>
            </w:r>
          </w:p>
          <w:p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92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组织架构(领导班子)(打“√”)</w:t>
            </w:r>
          </w:p>
        </w:tc>
        <w:tc>
          <w:tcPr>
            <w:tcW w:w="7872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left="420" w:leftChars="200" w:firstLine="0" w:firstLineChars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机构有独立的领导班子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机构领导由教务处长兼任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机构领导由校领导兼任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机构领导兼其它部门领导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adjustRightInd w:val="0"/>
              <w:snapToGrid w:val="0"/>
              <w:ind w:left="420" w:leftChars="200" w:firstLine="0" w:firstLineChars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其他说明_________________________________________</w:t>
            </w:r>
          </w:p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92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机构主要负责人</w:t>
            </w:r>
          </w:p>
        </w:tc>
        <w:tc>
          <w:tcPr>
            <w:tcW w:w="7872" w:type="dxa"/>
            <w:gridSpan w:val="3"/>
            <w:vAlign w:val="center"/>
          </w:tcPr>
          <w:p>
            <w:pPr>
              <w:adjustRightInd w:val="0"/>
              <w:snapToGrid w:val="0"/>
              <w:ind w:firstLine="420" w:firstLineChars="200"/>
              <w:jc w:val="both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_____  史玉珍      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职务/职级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____主任，正处级   </w:t>
            </w:r>
          </w:p>
          <w:p>
            <w:pPr>
              <w:adjustRightInd w:val="0"/>
              <w:snapToGrid w:val="0"/>
              <w:jc w:val="both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420" w:firstLineChars="200"/>
              <w:jc w:val="both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_______   女       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学位/职称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____硕士，正教授   </w:t>
            </w:r>
          </w:p>
          <w:p>
            <w:pPr>
              <w:adjustRightInd w:val="0"/>
              <w:snapToGrid w:val="0"/>
              <w:jc w:val="both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___15038899997   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电子邮件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_shiyuzhen61@163.com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92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机构性质（打“√”）</w:t>
            </w:r>
          </w:p>
        </w:tc>
        <w:tc>
          <w:tcPr>
            <w:tcW w:w="7872" w:type="dxa"/>
            <w:gridSpan w:val="3"/>
            <w:vAlign w:val="center"/>
          </w:tcPr>
          <w:p>
            <w:pPr>
              <w:adjustRightInd w:val="0"/>
              <w:snapToGrid w:val="0"/>
              <w:ind w:left="420" w:leftChars="200" w:firstLine="0" w:firstLineChars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独立设置机构          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隶属于教务处        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与教师发展中心合署办公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与发展规划处合署办公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adjustRightInd w:val="0"/>
              <w:snapToGrid w:val="0"/>
              <w:ind w:left="420" w:leftChars="200" w:firstLine="0" w:firstLineChars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其他说明_________________________________________</w:t>
            </w:r>
          </w:p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92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机构职责（200字内）</w:t>
            </w:r>
          </w:p>
        </w:tc>
        <w:tc>
          <w:tcPr>
            <w:tcW w:w="7872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构建科学、合理、长效的教学质量监控与评价体系，依托校、院两级督导骨干队伍及学生信息员对全校教学质量开展督导、检查、评价工作；组织全校各专业的专业认证和评估工作；开展有关教学问题的专题调研、专项检查工作；组织收集、整理、汇总、研判教学质量监控信息，并及时向学校和有关单位反馈。通过实施对教学质量的全过程、全方位、多层次监控与评价，促进教学质量与人才培养质量的提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92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目前开展的主要工作（200字内）</w:t>
            </w:r>
          </w:p>
        </w:tc>
        <w:tc>
          <w:tcPr>
            <w:tcW w:w="7872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构建全周期教育教学质量保障体系，健全“两级四类”质量管理组织机构，坚持“四个回归”“三全育人”，把人才培养质量作为检验一切工作的根本标准，着力完善质量标准，建立“两级五层四步”质保机制，实现全周期常态质量监测。树立科学教学质量观，完善教育教学质量标准，建立“两级五层四步”质保机制，促进持续改进提升，覆盖人才培养全周期，实施常态质量监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92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特色项目（工作特色）</w:t>
            </w:r>
          </w:p>
        </w:tc>
        <w:tc>
          <w:tcPr>
            <w:tcW w:w="7872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示范案例特色：（1）教育教学质保理念先进，覆盖育人全周期；（2）“两级五层四步”质保运行机制，促进督评改协同发力；（3）赓续发扬平院精神，形成学校特色质量文化。</w:t>
            </w:r>
          </w:p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示范案例创新：（1）构建全周期质量保障体系，为应用型高校内部质量保障提供解 决方案；（2）平台支撑数据驱动，为学校科学治理提供精准决策和改进依据。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192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院校意见</w:t>
            </w:r>
          </w:p>
        </w:tc>
        <w:tc>
          <w:tcPr>
            <w:tcW w:w="7872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92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盖章</w:t>
            </w:r>
          </w:p>
        </w:tc>
        <w:tc>
          <w:tcPr>
            <w:tcW w:w="7872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adjustRightInd w:val="0"/>
              <w:snapToGrid w:val="0"/>
              <w:jc w:val="right"/>
              <w:rPr>
                <w:rFonts w:hint="default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年       月      日</w:t>
            </w:r>
          </w:p>
        </w:tc>
      </w:tr>
    </w:tbl>
    <w:p>
      <w:pPr>
        <w:adjustRightInd w:val="0"/>
        <w:snapToGrid w:val="0"/>
        <w:jc w:val="left"/>
        <w:rPr>
          <w:rFonts w:hint="eastAsia" w:ascii="微软雅黑" w:hAnsi="微软雅黑" w:eastAsia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mZjJhOGYwODVkMDVkODUwZjE2MGFhZWQ1OTAyMzQifQ=="/>
    <w:docVar w:name="KSO_WPS_MARK_KEY" w:val="e395d539-bc45-4e66-8f61-50ba079d0596"/>
  </w:docVars>
  <w:rsids>
    <w:rsidRoot w:val="72753E5F"/>
    <w:rsid w:val="040036D4"/>
    <w:rsid w:val="08C454FE"/>
    <w:rsid w:val="0AAB0E3E"/>
    <w:rsid w:val="10B52169"/>
    <w:rsid w:val="134E49AB"/>
    <w:rsid w:val="145978AF"/>
    <w:rsid w:val="15B47015"/>
    <w:rsid w:val="16067DC4"/>
    <w:rsid w:val="164C76C9"/>
    <w:rsid w:val="1923315C"/>
    <w:rsid w:val="1A6A7543"/>
    <w:rsid w:val="1D7F432D"/>
    <w:rsid w:val="26085C53"/>
    <w:rsid w:val="29332E55"/>
    <w:rsid w:val="2C6C49E9"/>
    <w:rsid w:val="31D625BF"/>
    <w:rsid w:val="3DC553E6"/>
    <w:rsid w:val="3EA907D7"/>
    <w:rsid w:val="3F482037"/>
    <w:rsid w:val="4D32283B"/>
    <w:rsid w:val="50AE435F"/>
    <w:rsid w:val="50E2391A"/>
    <w:rsid w:val="56AB28F7"/>
    <w:rsid w:val="58032C98"/>
    <w:rsid w:val="585E0229"/>
    <w:rsid w:val="5A625C12"/>
    <w:rsid w:val="5B1E6AF8"/>
    <w:rsid w:val="5B464E85"/>
    <w:rsid w:val="5C86426F"/>
    <w:rsid w:val="5D582378"/>
    <w:rsid w:val="5D9E07D6"/>
    <w:rsid w:val="603447C9"/>
    <w:rsid w:val="66C92C8B"/>
    <w:rsid w:val="69CE4EEA"/>
    <w:rsid w:val="69D0201A"/>
    <w:rsid w:val="6A440138"/>
    <w:rsid w:val="6BD253F1"/>
    <w:rsid w:val="6C520418"/>
    <w:rsid w:val="6D4C5DFF"/>
    <w:rsid w:val="6EDB25D2"/>
    <w:rsid w:val="6F745061"/>
    <w:rsid w:val="72753E5F"/>
    <w:rsid w:val="73182B60"/>
    <w:rsid w:val="749106B8"/>
    <w:rsid w:val="78A1426F"/>
    <w:rsid w:val="79DC3821"/>
    <w:rsid w:val="79F40A5F"/>
    <w:rsid w:val="7DC260D5"/>
    <w:rsid w:val="7E340217"/>
    <w:rsid w:val="7FDB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330</Words>
  <Characters>561</Characters>
  <Lines>0</Lines>
  <Paragraphs>0</Paragraphs>
  <TotalTime>450</TotalTime>
  <ScaleCrop>false</ScaleCrop>
  <LinksUpToDate>false</LinksUpToDate>
  <CharactersWithSpaces>789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2021-06-15T09:42:00Z</dcterms:created>
  <dc:creator>～</dc:creator>
  <cp:lastModifiedBy>hp</cp:lastModifiedBy>
  <cp:lastPrinted>2024-12-27T01:34:05Z</cp:lastPrinted>
  <dcterms:modified xsi:type="dcterms:W3CDTF">2024-12-27T08:49:00Z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5063563606B1432792243770CA5DDEB3</vt:lpwstr>
  </property>
  <property fmtid="{D5CDD505-2E9C-101B-9397-08002B2CF9AE}" pid="4" name="KSOTemplateDocerSaveRecord">
    <vt:lpwstr>eyJoZGlkIjoiNmJiYTJiM2ZlMjQ2M2UzNmNlZTgwZGJkOGQxOTNkYjciLCJ1c2VySWQiOiI4NTgzMzIwMzYifQ==</vt:lpwstr>
  </property>
</Properties>
</file>